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C2D69B" w:themeColor="accent3" w:themeTint="99"/>
  <w:body>
    <w:p w:rsidR="00480C84" w:rsidRDefault="00480C84" w:rsidP="006A2F22">
      <w:pPr>
        <w:contextualSpacing/>
        <w:jc w:val="center"/>
        <w:rPr>
          <w:rFonts w:ascii="Times New Roman" w:hAnsi="Times New Roman" w:cs="Times New Roman"/>
          <w:b/>
          <w:i/>
          <w:color w:val="7030A0"/>
          <w:sz w:val="32"/>
          <w:szCs w:val="32"/>
        </w:rPr>
      </w:pPr>
    </w:p>
    <w:p w:rsidR="00480C84" w:rsidRDefault="00480C84" w:rsidP="006A2F22">
      <w:pPr>
        <w:contextualSpacing/>
        <w:jc w:val="center"/>
        <w:rPr>
          <w:rFonts w:ascii="Times New Roman" w:hAnsi="Times New Roman" w:cs="Times New Roman"/>
          <w:b/>
          <w:i/>
          <w:color w:val="7030A0"/>
          <w:sz w:val="32"/>
          <w:szCs w:val="32"/>
        </w:rPr>
      </w:pPr>
    </w:p>
    <w:p w:rsidR="00E64987" w:rsidRPr="00480C84" w:rsidRDefault="006A2F22" w:rsidP="006A2F22">
      <w:pPr>
        <w:contextualSpacing/>
        <w:jc w:val="center"/>
        <w:rPr>
          <w:rFonts w:ascii="Arial Black" w:hAnsi="Arial Black" w:cs="Times New Roman"/>
          <w:b/>
          <w:i/>
          <w:color w:val="7030A0"/>
          <w:sz w:val="32"/>
          <w:szCs w:val="32"/>
        </w:rPr>
      </w:pPr>
      <w:r w:rsidRPr="00480C84">
        <w:rPr>
          <w:rFonts w:ascii="Arial Black" w:hAnsi="Arial Black" w:cs="Times New Roman"/>
          <w:b/>
          <w:i/>
          <w:noProof/>
          <w:color w:val="7030A0"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 wp14:anchorId="5C32CD95" wp14:editId="2405C5D7">
            <wp:simplePos x="1076325" y="723900"/>
            <wp:positionH relativeFrom="margin">
              <wp:align>left</wp:align>
            </wp:positionH>
            <wp:positionV relativeFrom="margin">
              <wp:align>top</wp:align>
            </wp:positionV>
            <wp:extent cx="3000375" cy="4241800"/>
            <wp:effectExtent l="0" t="0" r="0" b="6350"/>
            <wp:wrapSquare wrapText="bothSides"/>
            <wp:docPr id="1" name="Рисунок 1" descr="C:\Users\BEM\Desktop\Детский сад Работа\картотека музыкально-дидактических игр\Птицы и птенчи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EM\Desktop\Детский сад Работа\картотека музыкально-дидактических игр\Птицы и птенчики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42419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80C84">
        <w:rPr>
          <w:rFonts w:ascii="Arial Black" w:hAnsi="Arial Black" w:cs="Times New Roman"/>
          <w:b/>
          <w:i/>
          <w:color w:val="7030A0"/>
          <w:sz w:val="32"/>
          <w:szCs w:val="32"/>
        </w:rPr>
        <w:t>МУЗЫКАЛЬНО-ДИДАКТИЧЕСКАЯ ИГРА</w:t>
      </w:r>
    </w:p>
    <w:p w:rsidR="006A2F22" w:rsidRPr="00480C84" w:rsidRDefault="006A2F22" w:rsidP="006A2F22">
      <w:pPr>
        <w:contextualSpacing/>
        <w:jc w:val="center"/>
        <w:rPr>
          <w:rFonts w:ascii="Arial Black" w:hAnsi="Arial Black" w:cs="Times New Roman"/>
          <w:b/>
          <w:i/>
          <w:color w:val="7030A0"/>
          <w:sz w:val="32"/>
          <w:szCs w:val="32"/>
        </w:rPr>
      </w:pPr>
      <w:r w:rsidRPr="00480C84">
        <w:rPr>
          <w:rFonts w:ascii="Arial Black" w:hAnsi="Arial Black" w:cs="Times New Roman"/>
          <w:b/>
          <w:i/>
          <w:color w:val="7030A0"/>
          <w:sz w:val="32"/>
          <w:szCs w:val="32"/>
        </w:rPr>
        <w:t>«ПТИЦЫ И ПТЕНЧИКИ»</w:t>
      </w:r>
    </w:p>
    <w:p w:rsidR="00480C84" w:rsidRDefault="00480C84" w:rsidP="006A2F22">
      <w:pPr>
        <w:contextualSpacing/>
        <w:jc w:val="center"/>
        <w:rPr>
          <w:rFonts w:ascii="Times New Roman" w:hAnsi="Times New Roman" w:cs="Times New Roman"/>
          <w:b/>
          <w:i/>
          <w:color w:val="7030A0"/>
          <w:sz w:val="32"/>
          <w:szCs w:val="32"/>
        </w:rPr>
      </w:pPr>
    </w:p>
    <w:p w:rsidR="00480C84" w:rsidRDefault="00480C84" w:rsidP="00480C84">
      <w:pPr>
        <w:contextualSpacing/>
        <w:rPr>
          <w:rFonts w:ascii="Times New Roman" w:hAnsi="Times New Roman" w:cs="Times New Roman"/>
          <w:b/>
          <w:i/>
          <w:color w:val="7030A0"/>
          <w:sz w:val="32"/>
          <w:szCs w:val="32"/>
        </w:rPr>
      </w:pPr>
      <w:bookmarkStart w:id="0" w:name="_GoBack"/>
      <w:bookmarkEnd w:id="0"/>
    </w:p>
    <w:p w:rsidR="006A2F22" w:rsidRDefault="006A2F22" w:rsidP="006A2F22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>
        <w:rPr>
          <w:rFonts w:ascii="Times New Roman" w:hAnsi="Times New Roman" w:cs="Times New Roman"/>
          <w:sz w:val="28"/>
          <w:szCs w:val="28"/>
        </w:rPr>
        <w:t xml:space="preserve">развитие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звуковысотного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слуха.</w:t>
      </w:r>
    </w:p>
    <w:p w:rsidR="006A2F22" w:rsidRDefault="006A2F22" w:rsidP="006A2F22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6A2F22" w:rsidRDefault="006A2F22" w:rsidP="006A2F22">
      <w:pPr>
        <w:contextualSpacing/>
        <w:rPr>
          <w:rFonts w:ascii="Times New Roman" w:hAnsi="Times New Roman" w:cs="Times New Roman"/>
          <w:sz w:val="28"/>
          <w:szCs w:val="28"/>
        </w:rPr>
      </w:pPr>
      <w:r w:rsidRPr="006A2F22">
        <w:rPr>
          <w:rFonts w:ascii="Times New Roman" w:hAnsi="Times New Roman" w:cs="Times New Roman"/>
          <w:b/>
          <w:sz w:val="28"/>
          <w:szCs w:val="28"/>
        </w:rPr>
        <w:t>ИГРОВОЙ МАТЕРИАЛ:</w:t>
      </w:r>
      <w:r>
        <w:rPr>
          <w:rFonts w:ascii="Times New Roman" w:hAnsi="Times New Roman" w:cs="Times New Roman"/>
          <w:sz w:val="28"/>
          <w:szCs w:val="28"/>
        </w:rPr>
        <w:t xml:space="preserve"> лесенка из трех ступеней, металлофон, игрушки (3-4 большие птицы, 3-4 птенчика).</w:t>
      </w:r>
    </w:p>
    <w:p w:rsidR="006A2F22" w:rsidRDefault="006A2F22" w:rsidP="006A2F22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480C84" w:rsidRDefault="00480C84" w:rsidP="006A2F22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480C84" w:rsidRDefault="00480C84" w:rsidP="006A2F22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6A2F22" w:rsidRPr="006A2F22" w:rsidRDefault="006A2F22" w:rsidP="006A2F22">
      <w:pPr>
        <w:contextualSpacing/>
        <w:rPr>
          <w:rFonts w:ascii="Times New Roman" w:hAnsi="Times New Roman" w:cs="Times New Roman"/>
          <w:sz w:val="28"/>
          <w:szCs w:val="28"/>
        </w:rPr>
      </w:pPr>
      <w:r w:rsidRPr="006A2F22">
        <w:rPr>
          <w:rFonts w:ascii="Times New Roman" w:hAnsi="Times New Roman" w:cs="Times New Roman"/>
          <w:b/>
          <w:sz w:val="28"/>
          <w:szCs w:val="28"/>
        </w:rPr>
        <w:t>ХОД ИГРЫ: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Участвует подгруппа детей. У каждого ребенка по одной игрушке. Педагог играет на металлофоне высокие звуки. Дети, которые держат</w:t>
      </w:r>
      <w:r w:rsidR="00480C84">
        <w:rPr>
          <w:rFonts w:ascii="Times New Roman" w:hAnsi="Times New Roman" w:cs="Times New Roman"/>
          <w:sz w:val="28"/>
          <w:szCs w:val="28"/>
        </w:rPr>
        <w:t xml:space="preserve"> птенчиков, должны выйти и поставить птенчиков на верхнюю ступеньку. Затем звучат низкие звуки, дети ставят больших птиц на нижнюю ступеньку.</w:t>
      </w:r>
    </w:p>
    <w:p w:rsidR="006A2F22" w:rsidRDefault="006A2F22"/>
    <w:sectPr w:rsidR="006A2F22" w:rsidSect="006A2F22">
      <w:pgSz w:w="11906" w:h="16838"/>
      <w:pgMar w:top="1134" w:right="850" w:bottom="1134" w:left="1701" w:header="708" w:footer="708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70FF"/>
    <w:rsid w:val="00480C84"/>
    <w:rsid w:val="006A2F22"/>
    <w:rsid w:val="006C70FF"/>
    <w:rsid w:val="008B6DDC"/>
    <w:rsid w:val="00997D1B"/>
    <w:rsid w:val="00E64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3ef847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2F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2F2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2F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2F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70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BEM</dc:creator>
  <cp:keywords/>
  <dc:description/>
  <cp:lastModifiedBy>BEM</cp:lastModifiedBy>
  <cp:revision>2</cp:revision>
  <dcterms:created xsi:type="dcterms:W3CDTF">2021-01-19T13:30:00Z</dcterms:created>
  <dcterms:modified xsi:type="dcterms:W3CDTF">2021-01-19T13:44:00Z</dcterms:modified>
</cp:coreProperties>
</file>