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48E" w:rsidRPr="009A748E" w:rsidRDefault="00C72BDD" w:rsidP="00C72BDD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i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A748E">
        <w:rPr>
          <w:b/>
          <w:i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Консультация для родителей </w:t>
      </w:r>
    </w:p>
    <w:p w:rsidR="00C72BDD" w:rsidRPr="009A748E" w:rsidRDefault="009A748E" w:rsidP="00C72BDD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i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A748E">
        <w:rPr>
          <w:b/>
          <w:i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«Музыкально-игровая деятельность</w:t>
      </w:r>
      <w:r w:rsidR="00C72BDD" w:rsidRPr="009A748E">
        <w:rPr>
          <w:b/>
          <w:i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в семье»</w:t>
      </w:r>
    </w:p>
    <w:p w:rsidR="00C72BDD" w:rsidRPr="00C72BDD" w:rsidRDefault="00C72BDD" w:rsidP="00C72BDD">
      <w:pPr>
        <w:pStyle w:val="headline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111111"/>
          <w:sz w:val="28"/>
          <w:szCs w:val="28"/>
        </w:rPr>
      </w:pPr>
    </w:p>
    <w:p w:rsidR="00C72BDD" w:rsidRPr="009A748E" w:rsidRDefault="00C72BDD" w:rsidP="009A748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7030A0"/>
          <w:sz w:val="28"/>
          <w:szCs w:val="28"/>
          <w:u w:val="single"/>
        </w:rPr>
      </w:pPr>
      <w:r w:rsidRPr="009A748E">
        <w:rPr>
          <w:b/>
          <w:i/>
          <w:color w:val="7030A0"/>
          <w:sz w:val="28"/>
          <w:szCs w:val="28"/>
          <w:u w:val="single"/>
        </w:rPr>
        <w:t>Игра — основной способ обучения и воспитания дошкольников.</w:t>
      </w:r>
    </w:p>
    <w:p w:rsidR="009A748E" w:rsidRDefault="009A748E" w:rsidP="00C72BD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6B585A2" wp14:editId="7CD4579D">
            <wp:simplePos x="0" y="0"/>
            <wp:positionH relativeFrom="margin">
              <wp:posOffset>-356235</wp:posOffset>
            </wp:positionH>
            <wp:positionV relativeFrom="margin">
              <wp:posOffset>1384935</wp:posOffset>
            </wp:positionV>
            <wp:extent cx="4610100" cy="3070860"/>
            <wp:effectExtent l="19050" t="0" r="19050" b="891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0708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748E" w:rsidRDefault="00C72BDD" w:rsidP="009A748E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В игре ребёнок развивается как личность, у него формируются те стороны психики, от которых в будущем будут зависеть успешность его учебной и трудовой деятельности, его отношения с людьми. </w:t>
      </w:r>
    </w:p>
    <w:p w:rsidR="009A748E" w:rsidRDefault="00C72BDD" w:rsidP="009A748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9A748E">
        <w:rPr>
          <w:rStyle w:val="a4"/>
          <w:i/>
          <w:color w:val="7030A0"/>
          <w:sz w:val="28"/>
          <w:szCs w:val="28"/>
          <w:u w:val="single"/>
          <w:bdr w:val="none" w:sz="0" w:space="0" w:color="auto" w:frame="1"/>
        </w:rPr>
        <w:t>Музыкальная</w:t>
      </w:r>
      <w:r w:rsidRPr="009A748E">
        <w:rPr>
          <w:b/>
          <w:i/>
          <w:color w:val="7030A0"/>
          <w:sz w:val="28"/>
          <w:szCs w:val="28"/>
          <w:u w:val="single"/>
        </w:rPr>
        <w:t> игра</w:t>
      </w:r>
      <w:r w:rsidRPr="009A748E">
        <w:rPr>
          <w:color w:val="7030A0"/>
          <w:sz w:val="28"/>
          <w:szCs w:val="28"/>
        </w:rPr>
        <w:t xml:space="preserve"> </w:t>
      </w:r>
      <w:r w:rsidR="009A748E">
        <w:rPr>
          <w:color w:val="111111"/>
          <w:sz w:val="28"/>
          <w:szCs w:val="28"/>
        </w:rPr>
        <w:t>являе</w:t>
      </w:r>
      <w:r w:rsidRPr="00C72BDD">
        <w:rPr>
          <w:color w:val="111111"/>
          <w:sz w:val="28"/>
          <w:szCs w:val="28"/>
        </w:rPr>
        <w:t>тся важным средством развития </w:t>
      </w:r>
      <w:r w:rsidRPr="009A748E">
        <w:rPr>
          <w:rStyle w:val="a4"/>
          <w:i/>
          <w:color w:val="7030A0"/>
          <w:sz w:val="28"/>
          <w:szCs w:val="28"/>
          <w:bdr w:val="none" w:sz="0" w:space="0" w:color="auto" w:frame="1"/>
        </w:rPr>
        <w:t>музыкальной</w:t>
      </w:r>
      <w:r w:rsidRPr="00C72BDD">
        <w:rPr>
          <w:color w:val="111111"/>
          <w:sz w:val="28"/>
          <w:szCs w:val="28"/>
        </w:rPr>
        <w:t> </w:t>
      </w:r>
      <w:r w:rsidRPr="009A748E">
        <w:rPr>
          <w:b/>
          <w:i/>
          <w:color w:val="7030A0"/>
          <w:sz w:val="28"/>
          <w:szCs w:val="28"/>
        </w:rPr>
        <w:t>деятельности</w:t>
      </w:r>
      <w:r w:rsidRPr="009A748E">
        <w:rPr>
          <w:color w:val="7030A0"/>
          <w:sz w:val="28"/>
          <w:szCs w:val="28"/>
        </w:rPr>
        <w:t xml:space="preserve"> </w:t>
      </w:r>
      <w:r w:rsidRPr="00C72BDD">
        <w:rPr>
          <w:color w:val="111111"/>
          <w:sz w:val="28"/>
          <w:szCs w:val="28"/>
        </w:rPr>
        <w:t>ребенка. </w:t>
      </w:r>
      <w:r w:rsidRPr="009A74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игры</w:t>
      </w:r>
      <w:r w:rsidRPr="00C72BDD">
        <w:rPr>
          <w:color w:val="111111"/>
          <w:sz w:val="28"/>
          <w:szCs w:val="28"/>
        </w:rPr>
        <w:t> помогают привить любовь к </w:t>
      </w:r>
      <w:r w:rsidRPr="009A74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Pr="009A748E">
        <w:rPr>
          <w:b/>
          <w:color w:val="111111"/>
          <w:sz w:val="28"/>
          <w:szCs w:val="28"/>
        </w:rPr>
        <w:t>,</w:t>
      </w:r>
      <w:r w:rsidR="009A748E">
        <w:rPr>
          <w:color w:val="111111"/>
          <w:sz w:val="28"/>
          <w:szCs w:val="28"/>
        </w:rPr>
        <w:t xml:space="preserve"> </w:t>
      </w:r>
      <w:r w:rsidRPr="00C72BDD">
        <w:rPr>
          <w:color w:val="111111"/>
          <w:sz w:val="28"/>
          <w:szCs w:val="28"/>
        </w:rPr>
        <w:t>вызвать интерес и желание у</w:t>
      </w:r>
      <w:r w:rsidR="009A748E">
        <w:rPr>
          <w:color w:val="111111"/>
          <w:sz w:val="28"/>
          <w:szCs w:val="28"/>
        </w:rPr>
        <w:t>частвовать в музыкальных играх</w:t>
      </w:r>
      <w:r w:rsidRPr="00C72BDD">
        <w:rPr>
          <w:color w:val="111111"/>
          <w:sz w:val="28"/>
          <w:szCs w:val="28"/>
        </w:rPr>
        <w:t>. В результате ребенок учится любить, ценить, понимать </w:t>
      </w:r>
      <w:r w:rsidRPr="009A74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="009A748E">
        <w:rPr>
          <w:b/>
          <w:color w:val="111111"/>
          <w:sz w:val="28"/>
          <w:szCs w:val="28"/>
        </w:rPr>
        <w:t>.</w:t>
      </w:r>
    </w:p>
    <w:p w:rsidR="009A748E" w:rsidRDefault="009A748E" w:rsidP="009A748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</w:p>
    <w:p w:rsidR="00C72BDD" w:rsidRDefault="00C72BDD" w:rsidP="009A748E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Для </w:t>
      </w:r>
      <w:r w:rsidRPr="009A74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</w:t>
      </w:r>
      <w:r w:rsidRPr="009A748E">
        <w:rPr>
          <w:b/>
          <w:color w:val="111111"/>
          <w:sz w:val="28"/>
          <w:szCs w:val="28"/>
        </w:rPr>
        <w:t> </w:t>
      </w:r>
      <w:r w:rsidRPr="00C72BDD">
        <w:rPr>
          <w:color w:val="111111"/>
          <w:sz w:val="28"/>
          <w:szCs w:val="28"/>
        </w:rPr>
        <w:t>воспитания и развития ребенка в </w:t>
      </w:r>
      <w:r w:rsidRPr="009A74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9A748E">
        <w:rPr>
          <w:b/>
          <w:color w:val="111111"/>
          <w:sz w:val="28"/>
          <w:szCs w:val="28"/>
        </w:rPr>
        <w:t> </w:t>
      </w:r>
      <w:r w:rsidRPr="009A74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9A748E" w:rsidRPr="009A748E">
        <w:rPr>
          <w:b/>
          <w:color w:val="111111"/>
          <w:sz w:val="28"/>
          <w:szCs w:val="28"/>
        </w:rPr>
        <w:t xml:space="preserve"> </w:t>
      </w:r>
      <w:r w:rsidR="009A748E">
        <w:rPr>
          <w:color w:val="111111"/>
          <w:sz w:val="28"/>
          <w:szCs w:val="28"/>
        </w:rPr>
        <w:t>могут использовать</w:t>
      </w:r>
      <w:r w:rsidRPr="00C72BDD">
        <w:rPr>
          <w:color w:val="111111"/>
          <w:sz w:val="28"/>
          <w:szCs w:val="28"/>
        </w:rPr>
        <w:t xml:space="preserve"> простые </w:t>
      </w:r>
      <w:r w:rsidRPr="009A74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игры</w:t>
      </w:r>
      <w:r w:rsidRPr="009A748E">
        <w:rPr>
          <w:b/>
          <w:color w:val="111111"/>
          <w:sz w:val="28"/>
          <w:szCs w:val="28"/>
        </w:rPr>
        <w:t>.</w:t>
      </w:r>
      <w:r w:rsidRPr="00C72BDD">
        <w:rPr>
          <w:color w:val="111111"/>
          <w:sz w:val="28"/>
          <w:szCs w:val="28"/>
        </w:rPr>
        <w:t xml:space="preserve"> В эти </w:t>
      </w:r>
      <w:r w:rsidRPr="009A74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C72BDD">
        <w:rPr>
          <w:color w:val="111111"/>
          <w:sz w:val="28"/>
          <w:szCs w:val="28"/>
        </w:rPr>
        <w:t> вы можете играть как вдвоем, например</w:t>
      </w:r>
      <w:r w:rsidR="009A748E">
        <w:rPr>
          <w:color w:val="111111"/>
          <w:sz w:val="28"/>
          <w:szCs w:val="28"/>
        </w:rPr>
        <w:t>,</w:t>
      </w:r>
      <w:r w:rsidRPr="00C72BDD">
        <w:rPr>
          <w:color w:val="111111"/>
          <w:sz w:val="28"/>
          <w:szCs w:val="28"/>
        </w:rPr>
        <w:t xml:space="preserve"> ребенок и мама, так и всей </w:t>
      </w:r>
      <w:r w:rsidRPr="009A74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 дома</w:t>
      </w:r>
      <w:r w:rsidRPr="009A748E">
        <w:rPr>
          <w:b/>
          <w:color w:val="111111"/>
          <w:sz w:val="28"/>
          <w:szCs w:val="28"/>
        </w:rPr>
        <w:t>,</w:t>
      </w:r>
      <w:r w:rsidRPr="00C72BDD">
        <w:rPr>
          <w:color w:val="111111"/>
          <w:sz w:val="28"/>
          <w:szCs w:val="28"/>
        </w:rPr>
        <w:t xml:space="preserve"> на семейных праздниках, по дороге в детский сад.</w:t>
      </w:r>
    </w:p>
    <w:p w:rsidR="009A748E" w:rsidRPr="00C72BDD" w:rsidRDefault="009A748E" w:rsidP="009A748E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C72BDD" w:rsidRPr="000E32B0" w:rsidRDefault="009A748E" w:rsidP="009A748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7030A0"/>
          <w:sz w:val="28"/>
          <w:szCs w:val="28"/>
          <w:u w:val="single"/>
        </w:rPr>
      </w:pPr>
      <w:r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 xml:space="preserve">МУЗЫКАЛЬНАЯ ИГРА </w:t>
      </w:r>
      <w:r w:rsidR="00C72BDD"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«ПЕСНЯ-ТАНЕЦ МАРШ»</w:t>
      </w:r>
    </w:p>
    <w:p w:rsidR="00C72BDD" w:rsidRDefault="000E32B0" w:rsidP="009A748E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Родитель включает для прослушивания любой из трех жанров музыки: песню, танец или марш. И предлагает ребенку маршировать, спеть детскую песню или потанцевать. Таким образом ребенок учится различать музыку по характеру, по настроению. </w:t>
      </w:r>
    </w:p>
    <w:p w:rsidR="000E32B0" w:rsidRPr="00C72BDD" w:rsidRDefault="000E32B0" w:rsidP="009A748E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C72BDD" w:rsidRPr="000E32B0" w:rsidRDefault="000E32B0" w:rsidP="000E32B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7030A0"/>
          <w:sz w:val="28"/>
          <w:szCs w:val="28"/>
          <w:u w:val="single"/>
        </w:rPr>
      </w:pPr>
      <w:r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lastRenderedPageBreak/>
        <w:t xml:space="preserve">МУЗЫКАЛЬНАЯ ИГРА </w:t>
      </w:r>
      <w:r w:rsidR="00C72BDD"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«АПЛОДИСМЕНТЫ»</w:t>
      </w:r>
    </w:p>
    <w:p w:rsidR="00C72BDD" w:rsidRDefault="00C72BDD" w:rsidP="000E32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Одна из самых простых </w:t>
      </w:r>
      <w:r w:rsidRPr="000E32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C72BDD">
        <w:rPr>
          <w:color w:val="111111"/>
          <w:sz w:val="28"/>
          <w:szCs w:val="28"/>
        </w:rPr>
        <w:t> игр – на запоминание прохлопан</w:t>
      </w:r>
      <w:r w:rsidR="000E32B0">
        <w:rPr>
          <w:color w:val="111111"/>
          <w:sz w:val="28"/>
          <w:szCs w:val="28"/>
        </w:rPr>
        <w:t>ного ритма. Родитель</w:t>
      </w:r>
      <w:r w:rsidRPr="00C72BDD">
        <w:rPr>
          <w:color w:val="111111"/>
          <w:sz w:val="28"/>
          <w:szCs w:val="28"/>
        </w:rPr>
        <w:t xml:space="preserve"> придумывает простейший ритм и прохлопыва</w:t>
      </w:r>
      <w:r w:rsidR="000E32B0">
        <w:rPr>
          <w:color w:val="111111"/>
          <w:sz w:val="28"/>
          <w:szCs w:val="28"/>
        </w:rPr>
        <w:t>ет его в ладоши. Ребенок</w:t>
      </w:r>
      <w:r w:rsidRPr="00C72BDD">
        <w:rPr>
          <w:color w:val="111111"/>
          <w:sz w:val="28"/>
          <w:szCs w:val="28"/>
        </w:rPr>
        <w:t xml:space="preserve"> повторяет и придумывает другой ритм и прохлопывает. И так далее.</w:t>
      </w:r>
    </w:p>
    <w:p w:rsidR="000E32B0" w:rsidRPr="00C72BDD" w:rsidRDefault="000E32B0" w:rsidP="000E32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0E32B0" w:rsidRDefault="000E32B0" w:rsidP="000E32B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</w:pPr>
      <w:r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 xml:space="preserve">МУЗЫКАЬНАЯ ИГРА </w:t>
      </w:r>
    </w:p>
    <w:p w:rsidR="00C72BDD" w:rsidRPr="000E32B0" w:rsidRDefault="00C72BDD" w:rsidP="000E32B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7030A0"/>
          <w:sz w:val="28"/>
          <w:szCs w:val="28"/>
          <w:u w:val="single"/>
        </w:rPr>
      </w:pPr>
      <w:r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«БУДЕМ ПЕТЬ ПЕСЕНКУ ПО ЦЕПОЧКЕ»</w:t>
      </w:r>
    </w:p>
    <w:p w:rsidR="00C72BDD" w:rsidRDefault="00C72BDD" w:rsidP="000E32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В игре используются песни, которые знают все участники </w:t>
      </w:r>
      <w:r w:rsidRPr="000E32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0E32B0">
        <w:rPr>
          <w:b/>
          <w:color w:val="111111"/>
          <w:sz w:val="28"/>
          <w:szCs w:val="28"/>
        </w:rPr>
        <w:t>,</w:t>
      </w:r>
      <w:r w:rsidRPr="00C72BDD">
        <w:rPr>
          <w:color w:val="111111"/>
          <w:sz w:val="28"/>
          <w:szCs w:val="28"/>
        </w:rPr>
        <w:t xml:space="preserve"> например</w:t>
      </w:r>
      <w:r w:rsidR="000E32B0">
        <w:rPr>
          <w:color w:val="111111"/>
          <w:sz w:val="28"/>
          <w:szCs w:val="28"/>
        </w:rPr>
        <w:t>,</w:t>
      </w:r>
      <w:r w:rsidRPr="00C72BDD">
        <w:rPr>
          <w:color w:val="111111"/>
          <w:sz w:val="28"/>
          <w:szCs w:val="28"/>
        </w:rPr>
        <w:t xml:space="preserve"> детские песен</w:t>
      </w:r>
      <w:r w:rsidR="000E32B0">
        <w:rPr>
          <w:color w:val="111111"/>
          <w:sz w:val="28"/>
          <w:szCs w:val="28"/>
        </w:rPr>
        <w:t>ки из мультиков. Родитель</w:t>
      </w:r>
      <w:r w:rsidRPr="00C72BDD">
        <w:rPr>
          <w:color w:val="111111"/>
          <w:sz w:val="28"/>
          <w:szCs w:val="28"/>
        </w:rPr>
        <w:t xml:space="preserve"> начинает петь песню и поет первую строчку, вторую строч</w:t>
      </w:r>
      <w:r w:rsidR="000E32B0">
        <w:rPr>
          <w:color w:val="111111"/>
          <w:sz w:val="28"/>
          <w:szCs w:val="28"/>
        </w:rPr>
        <w:t>ку песни поет ребенок</w:t>
      </w:r>
      <w:r w:rsidRPr="00C72BDD">
        <w:rPr>
          <w:color w:val="111111"/>
          <w:sz w:val="28"/>
          <w:szCs w:val="28"/>
        </w:rPr>
        <w:t xml:space="preserve"> и так далее. Цель </w:t>
      </w:r>
      <w:r w:rsidRPr="000E32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0E32B0">
        <w:rPr>
          <w:b/>
          <w:color w:val="111111"/>
          <w:sz w:val="28"/>
          <w:szCs w:val="28"/>
        </w:rPr>
        <w:t> </w:t>
      </w:r>
      <w:r w:rsidRPr="00C72BDD">
        <w:rPr>
          <w:color w:val="111111"/>
          <w:sz w:val="28"/>
          <w:szCs w:val="28"/>
        </w:rPr>
        <w:t>спеть песенку без остановок.</w:t>
      </w:r>
      <w:r w:rsidR="000E32B0">
        <w:rPr>
          <w:color w:val="111111"/>
          <w:sz w:val="28"/>
          <w:szCs w:val="28"/>
        </w:rPr>
        <w:t xml:space="preserve"> Возможно, что с первого раза может не получится, так как прописано в игре. Но важен сам процесс игры родителя и ребенка.</w:t>
      </w:r>
    </w:p>
    <w:p w:rsidR="000E32B0" w:rsidRPr="00C72BDD" w:rsidRDefault="000E32B0" w:rsidP="000E32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C72BDD" w:rsidRPr="000E32B0" w:rsidRDefault="000E32B0" w:rsidP="000E32B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7030A0"/>
          <w:sz w:val="28"/>
          <w:szCs w:val="28"/>
          <w:u w:val="single"/>
        </w:rPr>
      </w:pPr>
      <w:r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 xml:space="preserve">ИГРА </w:t>
      </w:r>
      <w:r w:rsidR="00C72BDD"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«ЗВУКИ ВОКРУГ НАС»</w:t>
      </w:r>
    </w:p>
    <w:p w:rsidR="00C72BDD" w:rsidRDefault="000E32B0" w:rsidP="000E32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4168775</wp:posOffset>
            </wp:positionV>
            <wp:extent cx="3714750" cy="1599065"/>
            <wp:effectExtent l="19050" t="0" r="19050" b="4775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7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5990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bookmarkEnd w:id="0"/>
      <w:r>
        <w:rPr>
          <w:color w:val="111111"/>
          <w:sz w:val="28"/>
          <w:szCs w:val="28"/>
        </w:rPr>
        <w:t xml:space="preserve">Родители и ребенок </w:t>
      </w:r>
      <w:r w:rsidR="00C72BDD" w:rsidRPr="00C72BDD">
        <w:rPr>
          <w:color w:val="111111"/>
          <w:sz w:val="28"/>
          <w:szCs w:val="28"/>
        </w:rPr>
        <w:t>прислушиваются к звукам, которые их окружают и по очере</w:t>
      </w:r>
      <w:r>
        <w:rPr>
          <w:color w:val="111111"/>
          <w:sz w:val="28"/>
          <w:szCs w:val="28"/>
        </w:rPr>
        <w:t xml:space="preserve">ди </w:t>
      </w:r>
      <w:proofErr w:type="spellStart"/>
      <w:r>
        <w:rPr>
          <w:color w:val="111111"/>
          <w:sz w:val="28"/>
          <w:szCs w:val="28"/>
        </w:rPr>
        <w:t>пропевают</w:t>
      </w:r>
      <w:proofErr w:type="spellEnd"/>
      <w:r>
        <w:rPr>
          <w:color w:val="111111"/>
          <w:sz w:val="28"/>
          <w:szCs w:val="28"/>
        </w:rPr>
        <w:t>. Например, родитель</w:t>
      </w:r>
      <w:r w:rsidR="00C72BDD" w:rsidRPr="00C72BDD">
        <w:rPr>
          <w:color w:val="111111"/>
          <w:sz w:val="28"/>
          <w:szCs w:val="28"/>
        </w:rPr>
        <w:t xml:space="preserve"> говорит, </w:t>
      </w:r>
      <w:r w:rsidR="00C72BDD" w:rsidRPr="00C72BDD">
        <w:rPr>
          <w:color w:val="111111"/>
          <w:sz w:val="28"/>
          <w:szCs w:val="28"/>
          <w:u w:val="single"/>
          <w:bdr w:val="none" w:sz="0" w:space="0" w:color="auto" w:frame="1"/>
        </w:rPr>
        <w:t>что слышит гул летящего самолета и поет на одном звуке</w:t>
      </w:r>
      <w:r>
        <w:rPr>
          <w:color w:val="111111"/>
          <w:sz w:val="28"/>
          <w:szCs w:val="28"/>
        </w:rPr>
        <w:t>: у-у-у-у-у, также родитель</w:t>
      </w:r>
      <w:r w:rsidR="00C72BDD" w:rsidRPr="00C72BDD">
        <w:rPr>
          <w:color w:val="111111"/>
          <w:sz w:val="28"/>
          <w:szCs w:val="28"/>
        </w:rPr>
        <w:t xml:space="preserve"> изображает голосом приближающийся и улетающий в даль самолет, постепенно усиливая и ослабляя звучание.</w:t>
      </w:r>
      <w:r>
        <w:rPr>
          <w:color w:val="111111"/>
          <w:sz w:val="28"/>
          <w:szCs w:val="28"/>
        </w:rPr>
        <w:t xml:space="preserve"> Ребенку надо повторить за взрослым.</w:t>
      </w:r>
    </w:p>
    <w:p w:rsidR="000E32B0" w:rsidRPr="00C72BDD" w:rsidRDefault="000E32B0" w:rsidP="000E32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C72BDD" w:rsidRPr="000E32B0" w:rsidRDefault="000E32B0" w:rsidP="000E32B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color w:val="7030A0"/>
          <w:sz w:val="28"/>
          <w:szCs w:val="28"/>
          <w:u w:val="single"/>
        </w:rPr>
      </w:pPr>
      <w:r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 xml:space="preserve">ИГРА </w:t>
      </w:r>
      <w:r w:rsidR="00C72BDD" w:rsidRPr="000E32B0">
        <w:rPr>
          <w:b/>
          <w:i/>
          <w:iCs/>
          <w:color w:val="7030A0"/>
          <w:sz w:val="28"/>
          <w:szCs w:val="28"/>
          <w:u w:val="single"/>
          <w:bdr w:val="none" w:sz="0" w:space="0" w:color="auto" w:frame="1"/>
        </w:rPr>
        <w:t>«ГРОМКО-ТИХО»</w:t>
      </w:r>
    </w:p>
    <w:p w:rsidR="00C72BDD" w:rsidRDefault="00C72BDD" w:rsidP="000E32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C72BDD">
        <w:rPr>
          <w:color w:val="111111"/>
          <w:sz w:val="28"/>
          <w:szCs w:val="28"/>
        </w:rPr>
        <w:t>Для </w:t>
      </w:r>
      <w:r w:rsidRPr="000E32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C72BDD">
        <w:rPr>
          <w:color w:val="111111"/>
          <w:sz w:val="28"/>
          <w:szCs w:val="28"/>
        </w:rPr>
        <w:t> подойдут 2 одинаковых предмета, но разные по размеру, </w:t>
      </w:r>
      <w:r w:rsidRPr="00C72BDD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="000E32B0">
        <w:rPr>
          <w:color w:val="111111"/>
          <w:sz w:val="28"/>
          <w:szCs w:val="28"/>
          <w:u w:val="single"/>
          <w:bdr w:val="none" w:sz="0" w:space="0" w:color="auto" w:frame="1"/>
        </w:rPr>
        <w:t>,</w:t>
      </w:r>
      <w:r w:rsidRPr="00C72BD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E32B0">
        <w:rPr>
          <w:color w:val="111111"/>
          <w:sz w:val="28"/>
          <w:szCs w:val="28"/>
          <w:bdr w:val="none" w:sz="0" w:space="0" w:color="auto" w:frame="1"/>
        </w:rPr>
        <w:t>два кубика</w:t>
      </w:r>
      <w:r w:rsidRPr="000E32B0">
        <w:rPr>
          <w:color w:val="111111"/>
          <w:sz w:val="28"/>
          <w:szCs w:val="28"/>
        </w:rPr>
        <w:t>:</w:t>
      </w:r>
      <w:r w:rsidRPr="00C72BDD">
        <w:rPr>
          <w:color w:val="111111"/>
          <w:sz w:val="28"/>
          <w:szCs w:val="28"/>
        </w:rPr>
        <w:t xml:space="preserve"> большой и маленький. </w:t>
      </w:r>
      <w:r w:rsidR="000E32B0">
        <w:rPr>
          <w:color w:val="111111"/>
          <w:sz w:val="28"/>
          <w:szCs w:val="28"/>
        </w:rPr>
        <w:t>Родитель</w:t>
      </w:r>
      <w:r w:rsidRPr="00C72BDD">
        <w:rPr>
          <w:color w:val="111111"/>
          <w:sz w:val="28"/>
          <w:szCs w:val="28"/>
        </w:rPr>
        <w:t xml:space="preserve"> поет отрывок песни, </w:t>
      </w:r>
      <w:r w:rsidRPr="000E32B0">
        <w:rPr>
          <w:color w:val="111111"/>
          <w:sz w:val="28"/>
          <w:szCs w:val="28"/>
          <w:bdr w:val="none" w:sz="0" w:space="0" w:color="auto" w:frame="1"/>
        </w:rPr>
        <w:t xml:space="preserve">а </w:t>
      </w:r>
      <w:r w:rsidR="000E32B0">
        <w:rPr>
          <w:color w:val="111111"/>
          <w:sz w:val="28"/>
          <w:szCs w:val="28"/>
          <w:bdr w:val="none" w:sz="0" w:space="0" w:color="auto" w:frame="1"/>
        </w:rPr>
        <w:t xml:space="preserve">ребенок должен </w:t>
      </w:r>
      <w:r w:rsidRPr="000E32B0">
        <w:rPr>
          <w:color w:val="111111"/>
          <w:sz w:val="28"/>
          <w:szCs w:val="28"/>
          <w:bdr w:val="none" w:sz="0" w:space="0" w:color="auto" w:frame="1"/>
        </w:rPr>
        <w:t>показать с помощью предмета как спел первый участник</w:t>
      </w:r>
      <w:r w:rsidRPr="000E32B0">
        <w:rPr>
          <w:color w:val="111111"/>
          <w:sz w:val="28"/>
          <w:szCs w:val="28"/>
        </w:rPr>
        <w:t>:</w:t>
      </w:r>
      <w:r w:rsidRPr="00C72BDD">
        <w:rPr>
          <w:color w:val="111111"/>
          <w:sz w:val="28"/>
          <w:szCs w:val="28"/>
        </w:rPr>
        <w:t xml:space="preserve"> большой кубик – громко, маленький кубик – тихо.</w:t>
      </w:r>
    </w:p>
    <w:p w:rsidR="000E32B0" w:rsidRPr="00C72BDD" w:rsidRDefault="000E32B0" w:rsidP="000E32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575EC3" w:rsidRDefault="00575EC3"/>
    <w:sectPr w:rsidR="00575EC3" w:rsidSect="009A748E">
      <w:pgSz w:w="11906" w:h="16838"/>
      <w:pgMar w:top="1134" w:right="850" w:bottom="1134" w:left="170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C7"/>
    <w:rsid w:val="000E32B0"/>
    <w:rsid w:val="001F7AC7"/>
    <w:rsid w:val="00575EC3"/>
    <w:rsid w:val="009A748E"/>
    <w:rsid w:val="00C7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A631"/>
  <w15:docId w15:val="{BF66C262-6C46-40D0-BEB3-E82309B9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7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2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sveta</cp:lastModifiedBy>
  <cp:revision>3</cp:revision>
  <dcterms:created xsi:type="dcterms:W3CDTF">2022-10-30T17:30:00Z</dcterms:created>
  <dcterms:modified xsi:type="dcterms:W3CDTF">2025-11-23T19:51:00Z</dcterms:modified>
</cp:coreProperties>
</file>